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6E" w:rsidRPr="000F2ED0" w:rsidRDefault="007C496E" w:rsidP="000F2ED0">
      <w:pPr>
        <w:pStyle w:val="Heading1"/>
        <w:rPr>
          <w:rFonts w:ascii="Century Gothic" w:hAnsi="Century Gothic"/>
          <w:sz w:val="23"/>
          <w:szCs w:val="23"/>
        </w:rPr>
      </w:pPr>
      <w:r w:rsidRPr="000F2ED0">
        <w:rPr>
          <w:rFonts w:ascii="Century Gothic" w:hAnsi="Century Gothic"/>
          <w:sz w:val="23"/>
          <w:szCs w:val="23"/>
        </w:rPr>
        <w:t xml:space="preserve">Advert to be placed on </w:t>
      </w:r>
      <w:proofErr w:type="spellStart"/>
      <w:r w:rsidRPr="000F2ED0">
        <w:rPr>
          <w:rFonts w:ascii="Century Gothic" w:hAnsi="Century Gothic"/>
          <w:sz w:val="23"/>
          <w:szCs w:val="23"/>
        </w:rPr>
        <w:t>Wildern</w:t>
      </w:r>
      <w:r w:rsidR="00007188" w:rsidRPr="000F2ED0">
        <w:rPr>
          <w:rFonts w:ascii="Century Gothic" w:hAnsi="Century Gothic"/>
          <w:sz w:val="23"/>
          <w:szCs w:val="23"/>
        </w:rPr>
        <w:t>’s</w:t>
      </w:r>
      <w:proofErr w:type="spellEnd"/>
      <w:r w:rsidR="00007188" w:rsidRPr="000F2ED0">
        <w:rPr>
          <w:rFonts w:ascii="Century Gothic" w:hAnsi="Century Gothic"/>
          <w:sz w:val="23"/>
          <w:szCs w:val="23"/>
        </w:rPr>
        <w:t xml:space="preserve"> and Hampshire’s websites </w:t>
      </w:r>
      <w:proofErr w:type="gramStart"/>
      <w:r w:rsidR="00007188" w:rsidRPr="000F2ED0">
        <w:rPr>
          <w:rFonts w:ascii="Century Gothic" w:hAnsi="Century Gothic"/>
          <w:sz w:val="23"/>
          <w:szCs w:val="23"/>
        </w:rPr>
        <w:t>asap</w:t>
      </w:r>
      <w:proofErr w:type="gramEnd"/>
    </w:p>
    <w:p w:rsidR="00F302FE" w:rsidRPr="000F2ED0" w:rsidRDefault="00F302FE" w:rsidP="000F2ED0">
      <w:pPr>
        <w:rPr>
          <w:rFonts w:ascii="Century Gothic" w:hAnsi="Century Gothic"/>
          <w:b/>
          <w:bCs/>
          <w:sz w:val="23"/>
          <w:szCs w:val="23"/>
        </w:rPr>
      </w:pPr>
    </w:p>
    <w:p w:rsidR="00121416" w:rsidRPr="000F2ED0" w:rsidRDefault="000F2ED0" w:rsidP="000F2ED0">
      <w:pPr>
        <w:rPr>
          <w:rFonts w:ascii="Century Gothic" w:hAnsi="Century Gothic"/>
          <w:sz w:val="23"/>
          <w:szCs w:val="23"/>
        </w:rPr>
      </w:pPr>
      <w:bookmarkStart w:id="0" w:name="OLE_LINK1"/>
      <w:bookmarkStart w:id="1" w:name="OLE_LINK2"/>
      <w:r w:rsidRPr="00A24723">
        <w:rPr>
          <w:rFonts w:ascii="Century Gothic" w:hAnsi="Century Gothic"/>
          <w:b/>
          <w:sz w:val="23"/>
          <w:szCs w:val="23"/>
        </w:rPr>
        <w:t xml:space="preserve">Cover Manager – SIMS </w:t>
      </w:r>
      <w:r w:rsidR="006A38BB" w:rsidRPr="000F2ED0">
        <w:rPr>
          <w:rFonts w:ascii="Century Gothic" w:hAnsi="Century Gothic"/>
          <w:b/>
          <w:sz w:val="23"/>
          <w:szCs w:val="23"/>
        </w:rPr>
        <w:t>–</w:t>
      </w:r>
      <w:r w:rsidR="00D14429" w:rsidRPr="000F2ED0">
        <w:rPr>
          <w:rFonts w:ascii="Century Gothic" w:hAnsi="Century Gothic"/>
          <w:b/>
          <w:sz w:val="23"/>
          <w:szCs w:val="23"/>
        </w:rPr>
        <w:t xml:space="preserve"> </w:t>
      </w:r>
      <w:r w:rsidR="00044EF1" w:rsidRPr="000F2ED0">
        <w:rPr>
          <w:rFonts w:ascii="Century Gothic" w:hAnsi="Century Gothic"/>
          <w:sz w:val="23"/>
          <w:szCs w:val="23"/>
        </w:rPr>
        <w:t xml:space="preserve">37 </w:t>
      </w:r>
      <w:r w:rsidR="00007188" w:rsidRPr="000F2ED0">
        <w:rPr>
          <w:rFonts w:ascii="Century Gothic" w:hAnsi="Century Gothic"/>
          <w:sz w:val="23"/>
          <w:szCs w:val="23"/>
        </w:rPr>
        <w:t>hours per week, term-time</w:t>
      </w:r>
      <w:r w:rsidR="00805D9C" w:rsidRPr="000F2ED0">
        <w:rPr>
          <w:rFonts w:ascii="Century Gothic" w:hAnsi="Century Gothic"/>
          <w:sz w:val="23"/>
          <w:szCs w:val="23"/>
        </w:rPr>
        <w:t xml:space="preserve"> only</w:t>
      </w:r>
      <w:bookmarkEnd w:id="0"/>
      <w:bookmarkEnd w:id="1"/>
      <w:r w:rsidR="00316CF2" w:rsidRPr="000F2ED0">
        <w:rPr>
          <w:rFonts w:ascii="Century Gothic" w:hAnsi="Century Gothic"/>
          <w:sz w:val="23"/>
          <w:szCs w:val="23"/>
        </w:rPr>
        <w:t xml:space="preserve"> (40 weeks)</w:t>
      </w:r>
      <w:r w:rsidR="00912E54" w:rsidRPr="000F2ED0">
        <w:rPr>
          <w:rFonts w:ascii="Century Gothic" w:hAnsi="Century Gothic"/>
          <w:sz w:val="23"/>
          <w:szCs w:val="23"/>
        </w:rPr>
        <w:t>.</w:t>
      </w:r>
      <w:r w:rsidR="009F486A" w:rsidRPr="000F2ED0">
        <w:rPr>
          <w:rFonts w:ascii="Century Gothic" w:hAnsi="Century Gothic"/>
          <w:sz w:val="23"/>
          <w:szCs w:val="23"/>
        </w:rPr>
        <w:t xml:space="preserve"> Working hours are Monday to Thursday 7.00am – 3.00pm and Friday 7.00am to 2.30pm.  </w:t>
      </w:r>
      <w:r w:rsidR="0010619F" w:rsidRPr="000F2ED0">
        <w:rPr>
          <w:rFonts w:ascii="Century Gothic" w:hAnsi="Century Gothic"/>
          <w:sz w:val="23"/>
          <w:szCs w:val="23"/>
        </w:rPr>
        <w:t xml:space="preserve">Grade </w:t>
      </w:r>
      <w:r w:rsidR="00044EF1" w:rsidRPr="000F2ED0">
        <w:rPr>
          <w:rFonts w:ascii="Century Gothic" w:hAnsi="Century Gothic"/>
          <w:sz w:val="23"/>
          <w:szCs w:val="23"/>
        </w:rPr>
        <w:t>D</w:t>
      </w:r>
      <w:r w:rsidR="0010619F" w:rsidRPr="000F2ED0">
        <w:rPr>
          <w:rFonts w:ascii="Century Gothic" w:hAnsi="Century Gothic"/>
          <w:sz w:val="23"/>
          <w:szCs w:val="23"/>
        </w:rPr>
        <w:t xml:space="preserve"> </w:t>
      </w:r>
      <w:r w:rsidR="009F486A" w:rsidRPr="000F2ED0">
        <w:rPr>
          <w:rFonts w:ascii="Century Gothic" w:hAnsi="Century Gothic"/>
          <w:sz w:val="23"/>
          <w:szCs w:val="23"/>
        </w:rPr>
        <w:t xml:space="preserve">– Step 1 FTE </w:t>
      </w:r>
      <w:r w:rsidR="0010619F" w:rsidRPr="000F2ED0">
        <w:rPr>
          <w:rFonts w:ascii="Century Gothic" w:hAnsi="Century Gothic"/>
          <w:sz w:val="23"/>
          <w:szCs w:val="23"/>
        </w:rPr>
        <w:t>£</w:t>
      </w:r>
      <w:r w:rsidR="00316CF2" w:rsidRPr="000F2ED0">
        <w:rPr>
          <w:rFonts w:ascii="Century Gothic" w:hAnsi="Century Gothic"/>
          <w:sz w:val="23"/>
          <w:szCs w:val="23"/>
        </w:rPr>
        <w:t>2</w:t>
      </w:r>
      <w:r w:rsidR="00D9521C">
        <w:rPr>
          <w:rFonts w:ascii="Century Gothic" w:hAnsi="Century Gothic"/>
          <w:sz w:val="23"/>
          <w:szCs w:val="23"/>
        </w:rPr>
        <w:t>3</w:t>
      </w:r>
      <w:r w:rsidR="00044EF1" w:rsidRPr="000F2ED0">
        <w:rPr>
          <w:rFonts w:ascii="Century Gothic" w:hAnsi="Century Gothic"/>
          <w:sz w:val="23"/>
          <w:szCs w:val="23"/>
        </w:rPr>
        <w:t>,</w:t>
      </w:r>
      <w:r w:rsidR="00D9521C">
        <w:rPr>
          <w:rFonts w:ascii="Century Gothic" w:hAnsi="Century Gothic"/>
          <w:sz w:val="23"/>
          <w:szCs w:val="23"/>
        </w:rPr>
        <w:t>7</w:t>
      </w:r>
      <w:r w:rsidRPr="000F2ED0">
        <w:rPr>
          <w:rFonts w:ascii="Century Gothic" w:hAnsi="Century Gothic"/>
          <w:sz w:val="23"/>
          <w:szCs w:val="23"/>
        </w:rPr>
        <w:t>0</w:t>
      </w:r>
      <w:r w:rsidR="00316CF2" w:rsidRPr="000F2ED0">
        <w:rPr>
          <w:rFonts w:ascii="Century Gothic" w:hAnsi="Century Gothic"/>
          <w:sz w:val="23"/>
          <w:szCs w:val="23"/>
        </w:rPr>
        <w:t>3,</w:t>
      </w:r>
      <w:r w:rsidR="0010619F" w:rsidRPr="000F2ED0">
        <w:rPr>
          <w:rFonts w:ascii="Century Gothic" w:hAnsi="Century Gothic"/>
          <w:sz w:val="23"/>
          <w:szCs w:val="23"/>
        </w:rPr>
        <w:t xml:space="preserve"> </w:t>
      </w:r>
      <w:r w:rsidR="00121416" w:rsidRPr="000F2ED0">
        <w:rPr>
          <w:rFonts w:ascii="Century Gothic" w:hAnsi="Century Gothic"/>
          <w:sz w:val="23"/>
          <w:szCs w:val="23"/>
        </w:rPr>
        <w:t>Actual Salary</w:t>
      </w:r>
      <w:r w:rsidR="0037709E" w:rsidRPr="000F2ED0">
        <w:rPr>
          <w:rFonts w:ascii="Century Gothic" w:hAnsi="Century Gothic"/>
          <w:sz w:val="23"/>
          <w:szCs w:val="23"/>
        </w:rPr>
        <w:t xml:space="preserve"> </w:t>
      </w:r>
      <w:r w:rsidR="00805D9C" w:rsidRPr="000F2ED0">
        <w:rPr>
          <w:rFonts w:ascii="Century Gothic" w:hAnsi="Century Gothic"/>
          <w:sz w:val="23"/>
          <w:szCs w:val="23"/>
        </w:rPr>
        <w:t>£</w:t>
      </w:r>
      <w:r w:rsidR="00CE5174">
        <w:rPr>
          <w:rFonts w:ascii="Century Gothic" w:hAnsi="Century Gothic"/>
          <w:sz w:val="23"/>
          <w:szCs w:val="23"/>
        </w:rPr>
        <w:t>20</w:t>
      </w:r>
      <w:r w:rsidR="00912E54" w:rsidRPr="000F2ED0">
        <w:rPr>
          <w:rFonts w:ascii="Century Gothic" w:hAnsi="Century Gothic"/>
          <w:sz w:val="23"/>
          <w:szCs w:val="23"/>
        </w:rPr>
        <w:t>,</w:t>
      </w:r>
      <w:r w:rsidR="00CE5174">
        <w:rPr>
          <w:rFonts w:ascii="Century Gothic" w:hAnsi="Century Gothic"/>
          <w:sz w:val="23"/>
          <w:szCs w:val="23"/>
        </w:rPr>
        <w:t>794.80.</w:t>
      </w:r>
    </w:p>
    <w:p w:rsidR="009F486A" w:rsidRPr="000F2ED0" w:rsidRDefault="009F486A" w:rsidP="000F2ED0">
      <w:pPr>
        <w:rPr>
          <w:rFonts w:ascii="Century Gothic" w:hAnsi="Century Gothic"/>
          <w:sz w:val="23"/>
          <w:szCs w:val="23"/>
        </w:rPr>
      </w:pPr>
    </w:p>
    <w:p w:rsidR="00A74A04" w:rsidRPr="000F2ED0" w:rsidRDefault="009F486A" w:rsidP="000F2ED0">
      <w:pPr>
        <w:rPr>
          <w:rFonts w:ascii="Century Gothic" w:hAnsi="Century Gothic"/>
          <w:sz w:val="23"/>
          <w:szCs w:val="23"/>
        </w:rPr>
      </w:pPr>
      <w:r w:rsidRPr="000F2ED0">
        <w:rPr>
          <w:rFonts w:ascii="Century Gothic" w:hAnsi="Century Gothic"/>
          <w:sz w:val="23"/>
          <w:szCs w:val="23"/>
        </w:rPr>
        <w:t xml:space="preserve">We are looking </w:t>
      </w:r>
      <w:r w:rsidR="00475970" w:rsidRPr="000F2ED0">
        <w:rPr>
          <w:rFonts w:ascii="Century Gothic" w:hAnsi="Century Gothic"/>
          <w:sz w:val="23"/>
          <w:szCs w:val="23"/>
        </w:rPr>
        <w:t>to appoint</w:t>
      </w:r>
      <w:r w:rsidRPr="000F2ED0">
        <w:rPr>
          <w:rFonts w:ascii="Century Gothic" w:hAnsi="Century Gothic"/>
          <w:sz w:val="23"/>
          <w:szCs w:val="23"/>
        </w:rPr>
        <w:t xml:space="preserve"> an enthusiastic, adaptable and approachable </w:t>
      </w:r>
      <w:r w:rsidR="00475970" w:rsidRPr="000F2ED0">
        <w:rPr>
          <w:rFonts w:ascii="Century Gothic" w:hAnsi="Century Gothic"/>
          <w:sz w:val="23"/>
          <w:szCs w:val="23"/>
        </w:rPr>
        <w:t xml:space="preserve">Cover </w:t>
      </w:r>
      <w:r w:rsidRPr="000F2ED0">
        <w:rPr>
          <w:rFonts w:ascii="Century Gothic" w:hAnsi="Century Gothic"/>
          <w:sz w:val="23"/>
          <w:szCs w:val="23"/>
        </w:rPr>
        <w:t xml:space="preserve">Manager to join </w:t>
      </w:r>
      <w:r w:rsidR="00C73DC5" w:rsidRPr="000F2ED0">
        <w:rPr>
          <w:rFonts w:ascii="Century Gothic" w:hAnsi="Century Gothic"/>
          <w:sz w:val="23"/>
          <w:szCs w:val="23"/>
        </w:rPr>
        <w:t>our</w:t>
      </w:r>
      <w:r w:rsidRPr="000F2ED0">
        <w:rPr>
          <w:rFonts w:ascii="Century Gothic" w:hAnsi="Century Gothic"/>
          <w:sz w:val="23"/>
          <w:szCs w:val="23"/>
        </w:rPr>
        <w:t xml:space="preserve"> team.</w:t>
      </w:r>
      <w:r w:rsidR="000F2ED0">
        <w:rPr>
          <w:rFonts w:ascii="Century Gothic" w:hAnsi="Century Gothic"/>
          <w:sz w:val="23"/>
          <w:szCs w:val="23"/>
        </w:rPr>
        <w:t xml:space="preserve"> </w:t>
      </w:r>
      <w:r w:rsidRPr="000F2ED0">
        <w:rPr>
          <w:rFonts w:ascii="Century Gothic" w:hAnsi="Century Gothic"/>
          <w:sz w:val="23"/>
          <w:szCs w:val="23"/>
        </w:rPr>
        <w:t>Th</w:t>
      </w:r>
      <w:r w:rsidR="000F2ED0">
        <w:rPr>
          <w:rFonts w:ascii="Century Gothic" w:hAnsi="Century Gothic"/>
          <w:sz w:val="23"/>
          <w:szCs w:val="23"/>
        </w:rPr>
        <w:t>e</w:t>
      </w:r>
      <w:r w:rsidRPr="000F2ED0">
        <w:rPr>
          <w:rFonts w:ascii="Century Gothic" w:hAnsi="Century Gothic"/>
          <w:sz w:val="23"/>
          <w:szCs w:val="23"/>
        </w:rPr>
        <w:t xml:space="preserve"> role is pivotal in the</w:t>
      </w:r>
      <w:r w:rsidR="00BF3B1D" w:rsidRPr="000F2ED0">
        <w:rPr>
          <w:rFonts w:ascii="Century Gothic" w:hAnsi="Century Gothic"/>
          <w:sz w:val="23"/>
          <w:szCs w:val="23"/>
        </w:rPr>
        <w:t xml:space="preserve"> </w:t>
      </w:r>
      <w:r w:rsidR="00A74A04" w:rsidRPr="000F2ED0">
        <w:rPr>
          <w:rFonts w:ascii="Century Gothic" w:hAnsi="Century Gothic"/>
          <w:sz w:val="23"/>
          <w:szCs w:val="23"/>
        </w:rPr>
        <w:t xml:space="preserve">smooth running of the school </w:t>
      </w:r>
      <w:r w:rsidR="00CA235E" w:rsidRPr="000F2ED0">
        <w:rPr>
          <w:rFonts w:ascii="Century Gothic" w:hAnsi="Century Gothic"/>
          <w:sz w:val="23"/>
          <w:szCs w:val="23"/>
        </w:rPr>
        <w:t>day f</w:t>
      </w:r>
      <w:r w:rsidR="0053401B" w:rsidRPr="000F2ED0">
        <w:rPr>
          <w:rFonts w:ascii="Century Gothic" w:hAnsi="Century Gothic"/>
          <w:sz w:val="23"/>
          <w:szCs w:val="23"/>
        </w:rPr>
        <w:t xml:space="preserve">or </w:t>
      </w:r>
      <w:r w:rsidR="00DD5E44" w:rsidRPr="000F2ED0">
        <w:rPr>
          <w:rFonts w:ascii="Century Gothic" w:hAnsi="Century Gothic"/>
          <w:sz w:val="23"/>
          <w:szCs w:val="23"/>
        </w:rPr>
        <w:t xml:space="preserve">both </w:t>
      </w:r>
      <w:r w:rsidR="0053401B" w:rsidRPr="000F2ED0">
        <w:rPr>
          <w:rFonts w:ascii="Century Gothic" w:hAnsi="Century Gothic"/>
          <w:sz w:val="23"/>
          <w:szCs w:val="23"/>
        </w:rPr>
        <w:t>staff and students.</w:t>
      </w:r>
    </w:p>
    <w:p w:rsidR="00C73DC5" w:rsidRPr="000F2ED0" w:rsidRDefault="00C73DC5" w:rsidP="000F2ED0">
      <w:pPr>
        <w:rPr>
          <w:rFonts w:ascii="Century Gothic" w:hAnsi="Century Gothic"/>
          <w:sz w:val="23"/>
          <w:szCs w:val="23"/>
        </w:rPr>
      </w:pPr>
    </w:p>
    <w:p w:rsidR="00C73DC5" w:rsidRPr="000F2ED0" w:rsidRDefault="00967960" w:rsidP="000F2ED0">
      <w:pPr>
        <w:shd w:val="clear" w:color="auto" w:fill="FFFFFF"/>
        <w:rPr>
          <w:rFonts w:ascii="Century Gothic" w:hAnsi="Century Gothic"/>
          <w:sz w:val="23"/>
          <w:szCs w:val="23"/>
        </w:rPr>
      </w:pPr>
      <w:r w:rsidRPr="000F2ED0">
        <w:rPr>
          <w:rFonts w:ascii="Century Gothic" w:hAnsi="Century Gothic"/>
          <w:sz w:val="23"/>
          <w:szCs w:val="23"/>
        </w:rPr>
        <w:t>Th</w:t>
      </w:r>
      <w:r w:rsidR="000F2ED0">
        <w:rPr>
          <w:rFonts w:ascii="Century Gothic" w:hAnsi="Century Gothic"/>
          <w:sz w:val="23"/>
          <w:szCs w:val="23"/>
        </w:rPr>
        <w:t>e</w:t>
      </w:r>
      <w:r w:rsidRPr="000F2ED0">
        <w:rPr>
          <w:rFonts w:ascii="Century Gothic" w:hAnsi="Century Gothic"/>
          <w:sz w:val="23"/>
          <w:szCs w:val="23"/>
        </w:rPr>
        <w:t xml:space="preserve"> role requires high standards of verbal and written communication as well as organisation, creativity and initiative. We need someone who has the capability to respond to fast paced deadlines whilst remaining, calm cool and collected. Experience of working with SIMS would be advantageous</w:t>
      </w:r>
      <w:r w:rsidR="00A24723">
        <w:rPr>
          <w:rFonts w:ascii="Century Gothic" w:hAnsi="Century Gothic"/>
          <w:sz w:val="23"/>
          <w:szCs w:val="23"/>
        </w:rPr>
        <w:t xml:space="preserve"> but full training will be provided to the successful applicant</w:t>
      </w:r>
      <w:r w:rsidRPr="000F2ED0">
        <w:rPr>
          <w:rFonts w:ascii="Century Gothic" w:hAnsi="Century Gothic"/>
          <w:sz w:val="23"/>
          <w:szCs w:val="23"/>
        </w:rPr>
        <w:t xml:space="preserve">. </w:t>
      </w:r>
      <w:r w:rsidR="00C73DC5" w:rsidRPr="000F2ED0">
        <w:rPr>
          <w:rFonts w:ascii="Century Gothic" w:hAnsi="Century Gothic"/>
          <w:sz w:val="23"/>
          <w:szCs w:val="23"/>
        </w:rPr>
        <w:t>A Person Specification and Job Description for this role are available to view on our website.</w:t>
      </w:r>
    </w:p>
    <w:p w:rsidR="00967960" w:rsidRPr="000F2ED0" w:rsidRDefault="00967960" w:rsidP="000F2ED0">
      <w:pPr>
        <w:rPr>
          <w:rFonts w:ascii="Century Gothic" w:hAnsi="Century Gothic"/>
          <w:sz w:val="23"/>
          <w:szCs w:val="23"/>
        </w:rPr>
      </w:pPr>
    </w:p>
    <w:p w:rsidR="000F2ED0" w:rsidRPr="000F2ED0" w:rsidRDefault="000F2ED0" w:rsidP="000F2ED0">
      <w:pPr>
        <w:rPr>
          <w:rFonts w:ascii="Century Gothic" w:hAnsi="Century Gothic" w:cs="Calibri"/>
          <w:b/>
          <w:sz w:val="23"/>
          <w:szCs w:val="23"/>
        </w:rPr>
      </w:pPr>
      <w:r w:rsidRPr="000F2ED0">
        <w:rPr>
          <w:rFonts w:ascii="Century Gothic" w:hAnsi="Century Gothic" w:cs="Calibri"/>
          <w:b/>
          <w:sz w:val="23"/>
          <w:szCs w:val="23"/>
        </w:rPr>
        <w:t>Benefits of working for our trust include:</w:t>
      </w:r>
    </w:p>
    <w:p w:rsidR="00C42EB7" w:rsidRPr="000F2ED0" w:rsidRDefault="00C42EB7" w:rsidP="00C42EB7">
      <w:pPr>
        <w:numPr>
          <w:ilvl w:val="0"/>
          <w:numId w:val="1"/>
        </w:numPr>
        <w:rPr>
          <w:rFonts w:ascii="Century Gothic" w:hAnsi="Century Gothic" w:cs="Calibri"/>
          <w:sz w:val="23"/>
          <w:szCs w:val="23"/>
        </w:rPr>
      </w:pPr>
      <w:r w:rsidRPr="000F2ED0">
        <w:rPr>
          <w:rFonts w:ascii="Century Gothic" w:hAnsi="Century Gothic" w:cs="Calibri"/>
          <w:sz w:val="23"/>
          <w:szCs w:val="23"/>
        </w:rPr>
        <w:t>Friendly and sociable colleagues</w:t>
      </w:r>
    </w:p>
    <w:p w:rsidR="00C42EB7" w:rsidRPr="000F2ED0" w:rsidRDefault="00C42EB7" w:rsidP="00C42EB7">
      <w:pPr>
        <w:numPr>
          <w:ilvl w:val="0"/>
          <w:numId w:val="1"/>
        </w:numPr>
        <w:rPr>
          <w:rFonts w:ascii="Century Gothic" w:hAnsi="Century Gothic" w:cs="Calibri"/>
          <w:sz w:val="23"/>
          <w:szCs w:val="23"/>
        </w:rPr>
      </w:pPr>
      <w:r w:rsidRPr="000F2ED0">
        <w:rPr>
          <w:rFonts w:ascii="Century Gothic" w:hAnsi="Century Gothic" w:cs="Calibri"/>
          <w:sz w:val="23"/>
          <w:szCs w:val="23"/>
        </w:rPr>
        <w:t>Free on-site car park</w:t>
      </w:r>
    </w:p>
    <w:p w:rsidR="00C42EB7" w:rsidRPr="000F2ED0" w:rsidRDefault="00C42EB7" w:rsidP="00C42EB7">
      <w:pPr>
        <w:numPr>
          <w:ilvl w:val="0"/>
          <w:numId w:val="1"/>
        </w:numPr>
        <w:rPr>
          <w:rFonts w:ascii="Century Gothic" w:hAnsi="Century Gothic" w:cs="Calibri"/>
          <w:sz w:val="23"/>
          <w:szCs w:val="23"/>
        </w:rPr>
      </w:pPr>
      <w:r w:rsidRPr="000F2ED0">
        <w:rPr>
          <w:rFonts w:ascii="Century Gothic" w:hAnsi="Century Gothic" w:cs="Calibri"/>
          <w:sz w:val="23"/>
          <w:szCs w:val="23"/>
        </w:rPr>
        <w:t>Staff membership rates to our modern on-site Leisure Centre</w:t>
      </w:r>
    </w:p>
    <w:p w:rsidR="00C42EB7" w:rsidRPr="000F2ED0" w:rsidRDefault="00C42EB7" w:rsidP="00C42EB7">
      <w:pPr>
        <w:numPr>
          <w:ilvl w:val="0"/>
          <w:numId w:val="1"/>
        </w:numPr>
        <w:rPr>
          <w:rFonts w:ascii="Century Gothic" w:hAnsi="Century Gothic" w:cs="Calibri"/>
          <w:sz w:val="23"/>
          <w:szCs w:val="23"/>
        </w:rPr>
      </w:pPr>
      <w:r w:rsidRPr="000F2ED0">
        <w:rPr>
          <w:rFonts w:ascii="Century Gothic" w:hAnsi="Century Gothic" w:cs="Calibri"/>
          <w:sz w:val="23"/>
          <w:szCs w:val="23"/>
        </w:rPr>
        <w:t>Good transport links</w:t>
      </w:r>
    </w:p>
    <w:p w:rsidR="000F2ED0" w:rsidRPr="000F2ED0" w:rsidRDefault="000F2ED0" w:rsidP="000F2ED0">
      <w:pPr>
        <w:numPr>
          <w:ilvl w:val="0"/>
          <w:numId w:val="1"/>
        </w:numPr>
        <w:rPr>
          <w:rFonts w:ascii="Century Gothic" w:hAnsi="Century Gothic" w:cs="Calibri"/>
          <w:sz w:val="23"/>
          <w:szCs w:val="23"/>
        </w:rPr>
      </w:pPr>
      <w:r w:rsidRPr="000F2ED0">
        <w:rPr>
          <w:rFonts w:ascii="Century Gothic" w:hAnsi="Century Gothic" w:cs="Calibri"/>
          <w:sz w:val="23"/>
          <w:szCs w:val="23"/>
        </w:rPr>
        <w:t>Enrolment in one of the UK’s Largest public sector pension schemes</w:t>
      </w:r>
    </w:p>
    <w:p w:rsidR="000F2ED0" w:rsidRPr="000F2ED0" w:rsidRDefault="000F2ED0" w:rsidP="000F2ED0">
      <w:pPr>
        <w:numPr>
          <w:ilvl w:val="0"/>
          <w:numId w:val="1"/>
        </w:numPr>
        <w:rPr>
          <w:rFonts w:ascii="Century Gothic" w:hAnsi="Century Gothic" w:cs="Calibri"/>
          <w:sz w:val="23"/>
          <w:szCs w:val="23"/>
        </w:rPr>
      </w:pPr>
      <w:r w:rsidRPr="000F2ED0">
        <w:rPr>
          <w:rFonts w:ascii="Century Gothic" w:hAnsi="Century Gothic" w:cs="Calibri"/>
          <w:sz w:val="23"/>
          <w:szCs w:val="23"/>
        </w:rPr>
        <w:t>A tax efficient Cycle-to-Work scheme through salary sacrifice</w:t>
      </w:r>
    </w:p>
    <w:p w:rsidR="000F2ED0" w:rsidRPr="000F2ED0" w:rsidRDefault="000F2ED0" w:rsidP="000F2ED0">
      <w:pPr>
        <w:rPr>
          <w:rFonts w:ascii="Century Gothic" w:hAnsi="Century Gothic" w:cs="Arial"/>
          <w:sz w:val="23"/>
          <w:szCs w:val="23"/>
        </w:rPr>
      </w:pPr>
    </w:p>
    <w:p w:rsidR="000F2ED0" w:rsidRPr="000F2ED0" w:rsidRDefault="000F2ED0" w:rsidP="000F2ED0">
      <w:pPr>
        <w:pStyle w:val="NormalWeb"/>
        <w:shd w:val="clear" w:color="auto" w:fill="FFFFFF"/>
        <w:spacing w:before="0" w:beforeAutospacing="0" w:after="0" w:afterAutospacing="0"/>
        <w:rPr>
          <w:rFonts w:ascii="Century Gothic" w:hAnsi="Century Gothic" w:cs="Calibri"/>
          <w:sz w:val="23"/>
          <w:szCs w:val="23"/>
        </w:rPr>
      </w:pPr>
      <w:r w:rsidRPr="000F2ED0">
        <w:rPr>
          <w:rFonts w:ascii="Century Gothic" w:hAnsi="Century Gothic" w:cs="Calibri"/>
          <w:sz w:val="23"/>
          <w:szCs w:val="23"/>
        </w:rPr>
        <w:t xml:space="preserve">We are part of the </w:t>
      </w:r>
      <w:proofErr w:type="spellStart"/>
      <w:r w:rsidRPr="000F2ED0">
        <w:rPr>
          <w:rFonts w:ascii="Century Gothic" w:hAnsi="Century Gothic" w:cs="Calibri"/>
          <w:sz w:val="23"/>
          <w:szCs w:val="23"/>
        </w:rPr>
        <w:t>Wildern</w:t>
      </w:r>
      <w:proofErr w:type="spellEnd"/>
      <w:r w:rsidRPr="000F2ED0">
        <w:rPr>
          <w:rFonts w:ascii="Century Gothic" w:hAnsi="Century Gothic" w:cs="Calibri"/>
          <w:sz w:val="23"/>
          <w:szCs w:val="23"/>
        </w:rPr>
        <w:t xml:space="preserve"> Academy Trust which comprises of </w:t>
      </w:r>
      <w:proofErr w:type="spellStart"/>
      <w:r w:rsidRPr="000F2ED0">
        <w:rPr>
          <w:rFonts w:ascii="Century Gothic" w:hAnsi="Century Gothic" w:cs="Calibri"/>
          <w:sz w:val="23"/>
          <w:szCs w:val="23"/>
        </w:rPr>
        <w:t>Wildern</w:t>
      </w:r>
      <w:proofErr w:type="spellEnd"/>
      <w:r w:rsidRPr="000F2ED0">
        <w:rPr>
          <w:rFonts w:ascii="Century Gothic" w:hAnsi="Century Gothic" w:cs="Calibri"/>
          <w:sz w:val="23"/>
          <w:szCs w:val="23"/>
        </w:rPr>
        <w:t xml:space="preserve"> School, Deer Park Secondary School and </w:t>
      </w:r>
      <w:proofErr w:type="spellStart"/>
      <w:r w:rsidRPr="000F2ED0">
        <w:rPr>
          <w:rFonts w:ascii="Century Gothic" w:hAnsi="Century Gothic" w:cs="Calibri"/>
          <w:sz w:val="23"/>
          <w:szCs w:val="23"/>
        </w:rPr>
        <w:t>Boorley</w:t>
      </w:r>
      <w:proofErr w:type="spellEnd"/>
      <w:r w:rsidRPr="000F2ED0">
        <w:rPr>
          <w:rFonts w:ascii="Century Gothic" w:hAnsi="Century Gothic" w:cs="Calibri"/>
          <w:sz w:val="23"/>
          <w:szCs w:val="23"/>
        </w:rPr>
        <w:t xml:space="preserve"> Park Primary School. Our staff form a collective team that make a difference to the lives of our students. This is an exciting time for the trust and all colleagues present and future.</w:t>
      </w:r>
    </w:p>
    <w:p w:rsidR="000F2ED0" w:rsidRPr="000F2ED0" w:rsidRDefault="000F2ED0" w:rsidP="000F2ED0">
      <w:pPr>
        <w:rPr>
          <w:rFonts w:ascii="Century Gothic" w:hAnsi="Century Gothic"/>
          <w:color w:val="000000"/>
          <w:sz w:val="23"/>
          <w:szCs w:val="23"/>
          <w:shd w:val="clear" w:color="auto" w:fill="FFFFFF"/>
        </w:rPr>
      </w:pPr>
    </w:p>
    <w:p w:rsidR="000F2ED0" w:rsidRPr="000F2ED0" w:rsidRDefault="000F2ED0" w:rsidP="000F2ED0">
      <w:pPr>
        <w:rPr>
          <w:rFonts w:ascii="Century Gothic" w:eastAsia="Century Gothic" w:hAnsi="Century Gothic" w:cs="Century Gothic"/>
          <w:b/>
          <w:sz w:val="23"/>
          <w:szCs w:val="23"/>
        </w:rPr>
      </w:pPr>
      <w:r w:rsidRPr="000F2ED0">
        <w:rPr>
          <w:rFonts w:ascii="Century Gothic" w:eastAsia="Century Gothic" w:hAnsi="Century Gothic" w:cs="Century Gothic"/>
          <w:b/>
          <w:sz w:val="23"/>
          <w:szCs w:val="23"/>
        </w:rPr>
        <w:t>Application Procedure:</w:t>
      </w:r>
    </w:p>
    <w:p w:rsidR="000F2ED0" w:rsidRPr="000F2ED0" w:rsidRDefault="000F2ED0" w:rsidP="000F2ED0">
      <w:pPr>
        <w:rPr>
          <w:rFonts w:ascii="Century Gothic" w:hAnsi="Century Gothic"/>
          <w:color w:val="000000"/>
          <w:sz w:val="23"/>
          <w:szCs w:val="23"/>
          <w:shd w:val="clear" w:color="auto" w:fill="FFFFFF"/>
        </w:rPr>
      </w:pPr>
      <w:r w:rsidRPr="000F2ED0">
        <w:rPr>
          <w:rFonts w:ascii="Century Gothic" w:hAnsi="Century Gothic"/>
          <w:color w:val="000000"/>
          <w:sz w:val="23"/>
          <w:szCs w:val="23"/>
          <w:shd w:val="clear" w:color="auto" w:fill="FFFFFF"/>
        </w:rPr>
        <w:t xml:space="preserve">Applications should be on </w:t>
      </w:r>
      <w:proofErr w:type="spellStart"/>
      <w:r w:rsidRPr="000F2ED0">
        <w:rPr>
          <w:rFonts w:ascii="Century Gothic" w:hAnsi="Century Gothic"/>
          <w:color w:val="000000"/>
          <w:sz w:val="23"/>
          <w:szCs w:val="23"/>
          <w:shd w:val="clear" w:color="auto" w:fill="FFFFFF"/>
        </w:rPr>
        <w:t>Wildern</w:t>
      </w:r>
      <w:proofErr w:type="spellEnd"/>
      <w:r w:rsidRPr="000F2ED0">
        <w:rPr>
          <w:rFonts w:ascii="Century Gothic" w:hAnsi="Century Gothic"/>
          <w:color w:val="000000"/>
          <w:sz w:val="23"/>
          <w:szCs w:val="23"/>
          <w:shd w:val="clear" w:color="auto" w:fill="FFFFFF"/>
        </w:rPr>
        <w:t xml:space="preserve"> Academy Trust application forms, </w:t>
      </w:r>
      <w:r w:rsidRPr="000F2ED0">
        <w:rPr>
          <w:rStyle w:val="Strong"/>
          <w:rFonts w:ascii="Century Gothic" w:hAnsi="Century Gothic"/>
          <w:color w:val="000000"/>
          <w:sz w:val="23"/>
          <w:szCs w:val="23"/>
          <w:shd w:val="clear" w:color="auto" w:fill="FFFFFF"/>
        </w:rPr>
        <w:t>our application form does differ from the standard Hampshire County Council form and individual CV’s will not be accepted. </w:t>
      </w:r>
      <w:r w:rsidRPr="000F2ED0">
        <w:rPr>
          <w:rFonts w:ascii="Century Gothic" w:hAnsi="Century Gothic"/>
          <w:color w:val="000000"/>
          <w:sz w:val="23"/>
          <w:szCs w:val="23"/>
          <w:shd w:val="clear" w:color="auto" w:fill="FFFFFF"/>
        </w:rPr>
        <w:t xml:space="preserve">If you currently work in a school, please ensure one of your references is from your current </w:t>
      </w:r>
      <w:proofErr w:type="spellStart"/>
      <w:r w:rsidRPr="000F2ED0">
        <w:rPr>
          <w:rFonts w:ascii="Century Gothic" w:hAnsi="Century Gothic"/>
          <w:color w:val="000000"/>
          <w:sz w:val="23"/>
          <w:szCs w:val="23"/>
          <w:shd w:val="clear" w:color="auto" w:fill="FFFFFF"/>
        </w:rPr>
        <w:t>Headteacher</w:t>
      </w:r>
      <w:proofErr w:type="spellEnd"/>
      <w:r w:rsidRPr="000F2ED0">
        <w:rPr>
          <w:rFonts w:ascii="Century Gothic" w:hAnsi="Century Gothic"/>
          <w:color w:val="000000"/>
          <w:sz w:val="23"/>
          <w:szCs w:val="23"/>
          <w:shd w:val="clear" w:color="auto" w:fill="FFFFFF"/>
        </w:rPr>
        <w:t>.</w:t>
      </w:r>
    </w:p>
    <w:p w:rsidR="000F2ED0" w:rsidRPr="000F2ED0" w:rsidRDefault="000F2ED0" w:rsidP="000F2ED0">
      <w:pPr>
        <w:rPr>
          <w:rFonts w:ascii="Century Gothic" w:hAnsi="Century Gothic"/>
          <w:color w:val="000000"/>
          <w:sz w:val="23"/>
          <w:szCs w:val="23"/>
          <w:shd w:val="clear" w:color="auto" w:fill="FFFFFF"/>
        </w:rPr>
      </w:pPr>
    </w:p>
    <w:p w:rsidR="000F2ED0" w:rsidRPr="000F2ED0" w:rsidRDefault="000F2ED0" w:rsidP="000F2ED0">
      <w:pPr>
        <w:rPr>
          <w:rFonts w:ascii="Century Gothic" w:hAnsi="Century Gothic"/>
          <w:sz w:val="23"/>
          <w:szCs w:val="23"/>
        </w:rPr>
      </w:pPr>
      <w:proofErr w:type="spellStart"/>
      <w:r w:rsidRPr="000F2ED0">
        <w:rPr>
          <w:rFonts w:ascii="Century Gothic" w:hAnsi="Century Gothic"/>
          <w:sz w:val="23"/>
          <w:szCs w:val="23"/>
        </w:rPr>
        <w:t>Wildern</w:t>
      </w:r>
      <w:proofErr w:type="spellEnd"/>
      <w:r w:rsidRPr="000F2ED0">
        <w:rPr>
          <w:rFonts w:ascii="Century Gothic" w:hAnsi="Century Gothic"/>
          <w:sz w:val="23"/>
          <w:szCs w:val="23"/>
        </w:rPr>
        <w:t xml:space="preserve"> Academy Trust application forms can be downloaded from our website </w:t>
      </w:r>
      <w:hyperlink r:id="rId5" w:history="1">
        <w:r w:rsidR="00FA6516" w:rsidRPr="00FA6516">
          <w:rPr>
            <w:rStyle w:val="Hyperlink"/>
            <w:rFonts w:ascii="Century Gothic" w:hAnsi="Century Gothic"/>
            <w:sz w:val="23"/>
            <w:szCs w:val="23"/>
            <w:shd w:val="clear" w:color="auto" w:fill="FFFFFF"/>
          </w:rPr>
          <w:t>https://www.wildern.org/joining-us/sv/cover-manager-sims/</w:t>
        </w:r>
      </w:hyperlink>
      <w:r w:rsidR="00FA6516">
        <w:rPr>
          <w:rFonts w:ascii="Verdana" w:hAnsi="Verdana"/>
          <w:color w:val="000000"/>
          <w:sz w:val="17"/>
          <w:szCs w:val="17"/>
          <w:shd w:val="clear" w:color="auto" w:fill="FFFFFF"/>
        </w:rPr>
        <w:t xml:space="preserve"> </w:t>
      </w:r>
      <w:r w:rsidR="00FA6516" w:rsidRPr="00FA6516">
        <w:rPr>
          <w:rFonts w:ascii="Century Gothic" w:hAnsi="Century Gothic"/>
          <w:color w:val="000000"/>
          <w:sz w:val="23"/>
          <w:szCs w:val="23"/>
          <w:shd w:val="clear" w:color="auto" w:fill="FFFFFF"/>
        </w:rPr>
        <w:t>w</w:t>
      </w:r>
      <w:r w:rsidRPr="000F2ED0">
        <w:rPr>
          <w:rFonts w:ascii="Century Gothic" w:hAnsi="Century Gothic"/>
          <w:sz w:val="23"/>
          <w:szCs w:val="23"/>
        </w:rPr>
        <w:t xml:space="preserve">here you can also find further details about the school, its facilities and benefits for staff. </w:t>
      </w:r>
    </w:p>
    <w:p w:rsidR="000F2ED0" w:rsidRPr="000F2ED0" w:rsidRDefault="000F2ED0" w:rsidP="000F2ED0">
      <w:pPr>
        <w:rPr>
          <w:rFonts w:ascii="Century Gothic" w:hAnsi="Century Gothic"/>
          <w:sz w:val="23"/>
          <w:szCs w:val="23"/>
        </w:rPr>
      </w:pPr>
    </w:p>
    <w:p w:rsidR="000F2ED0" w:rsidRPr="000F2ED0" w:rsidRDefault="000F2ED0" w:rsidP="000F2ED0">
      <w:pPr>
        <w:rPr>
          <w:rFonts w:ascii="Century Gothic" w:hAnsi="Century Gothic"/>
          <w:sz w:val="23"/>
          <w:szCs w:val="23"/>
        </w:rPr>
      </w:pPr>
      <w:r w:rsidRPr="000F2ED0">
        <w:rPr>
          <w:rFonts w:ascii="Century Gothic" w:hAnsi="Century Gothic"/>
          <w:sz w:val="23"/>
          <w:szCs w:val="23"/>
        </w:rPr>
        <w:t xml:space="preserve">Completed applications can be e-mailed to </w:t>
      </w:r>
      <w:hyperlink r:id="rId6" w:history="1">
        <w:r w:rsidRPr="000F2ED0">
          <w:rPr>
            <w:rStyle w:val="Hyperlink"/>
            <w:rFonts w:ascii="Century Gothic" w:hAnsi="Century Gothic"/>
            <w:sz w:val="23"/>
            <w:szCs w:val="23"/>
          </w:rPr>
          <w:t>hr@wildern.org</w:t>
        </w:r>
      </w:hyperlink>
      <w:r w:rsidRPr="000F2ED0">
        <w:rPr>
          <w:rFonts w:ascii="Century Gothic" w:hAnsi="Century Gothic"/>
          <w:sz w:val="23"/>
          <w:szCs w:val="23"/>
        </w:rPr>
        <w:t xml:space="preserve"> or sent by post for the attention of Mrs </w:t>
      </w:r>
      <w:r w:rsidR="00B27BF6">
        <w:rPr>
          <w:rFonts w:ascii="Century Gothic" w:hAnsi="Century Gothic"/>
          <w:sz w:val="23"/>
          <w:szCs w:val="23"/>
        </w:rPr>
        <w:t>P Weston</w:t>
      </w:r>
      <w:r w:rsidRPr="000F2ED0">
        <w:rPr>
          <w:rFonts w:ascii="Century Gothic" w:hAnsi="Century Gothic"/>
          <w:sz w:val="23"/>
          <w:szCs w:val="23"/>
        </w:rPr>
        <w:t xml:space="preserve">, </w:t>
      </w:r>
      <w:proofErr w:type="spellStart"/>
      <w:r w:rsidRPr="000F2ED0">
        <w:rPr>
          <w:rFonts w:ascii="Century Gothic" w:hAnsi="Century Gothic"/>
          <w:sz w:val="23"/>
          <w:szCs w:val="23"/>
        </w:rPr>
        <w:t>Wildern</w:t>
      </w:r>
      <w:proofErr w:type="spellEnd"/>
      <w:r w:rsidRPr="000F2ED0">
        <w:rPr>
          <w:rFonts w:ascii="Century Gothic" w:hAnsi="Century Gothic"/>
          <w:sz w:val="23"/>
          <w:szCs w:val="23"/>
        </w:rPr>
        <w:t xml:space="preserve"> School, </w:t>
      </w:r>
      <w:proofErr w:type="spellStart"/>
      <w:r w:rsidRPr="000F2ED0">
        <w:rPr>
          <w:rFonts w:ascii="Century Gothic" w:hAnsi="Century Gothic"/>
          <w:sz w:val="23"/>
          <w:szCs w:val="23"/>
        </w:rPr>
        <w:t>Wildern</w:t>
      </w:r>
      <w:proofErr w:type="spellEnd"/>
      <w:r w:rsidRPr="000F2ED0">
        <w:rPr>
          <w:rFonts w:ascii="Century Gothic" w:hAnsi="Century Gothic"/>
          <w:sz w:val="23"/>
          <w:szCs w:val="23"/>
        </w:rPr>
        <w:t xml:space="preserve"> Lane, Hedge End, </w:t>
      </w:r>
      <w:proofErr w:type="gramStart"/>
      <w:r w:rsidRPr="000F2ED0">
        <w:rPr>
          <w:rFonts w:ascii="Century Gothic" w:hAnsi="Century Gothic"/>
          <w:sz w:val="23"/>
          <w:szCs w:val="23"/>
        </w:rPr>
        <w:t>Southampton</w:t>
      </w:r>
      <w:proofErr w:type="gramEnd"/>
      <w:r w:rsidRPr="000F2ED0">
        <w:rPr>
          <w:rFonts w:ascii="Century Gothic" w:hAnsi="Century Gothic"/>
          <w:sz w:val="23"/>
          <w:szCs w:val="23"/>
        </w:rPr>
        <w:t>, SO30 4EJ.</w:t>
      </w:r>
    </w:p>
    <w:p w:rsidR="000F2ED0" w:rsidRPr="000F2ED0" w:rsidRDefault="000F2ED0" w:rsidP="000F2ED0">
      <w:pPr>
        <w:pStyle w:val="EnvelopeAddress"/>
        <w:framePr w:w="0" w:hRule="auto" w:hSpace="0" w:wrap="auto" w:hAnchor="text" w:xAlign="left" w:yAlign="inline"/>
        <w:rPr>
          <w:rFonts w:ascii="Century Gothic" w:hAnsi="Century Gothic" w:cs="Arial"/>
          <w:sz w:val="23"/>
          <w:szCs w:val="23"/>
          <w:lang w:val="en-GB"/>
        </w:rPr>
      </w:pPr>
      <w:bookmarkStart w:id="2" w:name="_GoBack"/>
      <w:bookmarkEnd w:id="2"/>
    </w:p>
    <w:p w:rsidR="000F2ED0" w:rsidRPr="00A24723" w:rsidRDefault="000F2ED0" w:rsidP="000F2ED0">
      <w:pPr>
        <w:pStyle w:val="EnvelopeAddress"/>
        <w:framePr w:w="0" w:hRule="auto" w:hSpace="0" w:wrap="auto" w:hAnchor="text" w:xAlign="left" w:yAlign="inline"/>
        <w:ind w:left="0"/>
        <w:jc w:val="both"/>
        <w:rPr>
          <w:rFonts w:ascii="Century Gothic" w:hAnsi="Century Gothic" w:cs="Arial"/>
          <w:sz w:val="23"/>
          <w:szCs w:val="23"/>
        </w:rPr>
      </w:pPr>
      <w:r w:rsidRPr="000F2ED0">
        <w:rPr>
          <w:rStyle w:val="Strong"/>
          <w:rFonts w:ascii="Century Gothic" w:hAnsi="Century Gothic" w:cs="Calibri"/>
          <w:color w:val="000000"/>
          <w:sz w:val="23"/>
          <w:szCs w:val="23"/>
          <w:shd w:val="clear" w:color="auto" w:fill="FFFFFF"/>
        </w:rPr>
        <w:t xml:space="preserve">Please submit your application as soon as possible as we may invite candidates to interview before the closing </w:t>
      </w:r>
      <w:r w:rsidRPr="000F2ED0">
        <w:rPr>
          <w:rStyle w:val="Strong"/>
          <w:rFonts w:ascii="Century Gothic" w:hAnsi="Century Gothic" w:cs="Calibri"/>
          <w:sz w:val="23"/>
          <w:szCs w:val="23"/>
          <w:shd w:val="clear" w:color="auto" w:fill="FFFFFF"/>
        </w:rPr>
        <w:t xml:space="preserve">date.  </w:t>
      </w:r>
      <w:r w:rsidRPr="000F2ED0">
        <w:rPr>
          <w:rFonts w:ascii="Century Gothic" w:hAnsi="Century Gothic" w:cs="Arial"/>
          <w:sz w:val="23"/>
          <w:szCs w:val="23"/>
        </w:rPr>
        <w:t xml:space="preserve">Closing Date: </w:t>
      </w:r>
      <w:r w:rsidRPr="00A24723">
        <w:rPr>
          <w:rFonts w:ascii="Century Gothic" w:hAnsi="Century Gothic" w:cs="Arial"/>
          <w:sz w:val="23"/>
          <w:szCs w:val="23"/>
        </w:rPr>
        <w:t xml:space="preserve">Midday </w:t>
      </w:r>
      <w:r w:rsidR="00B27BF6">
        <w:rPr>
          <w:rFonts w:ascii="Century Gothic" w:hAnsi="Century Gothic" w:cs="Arial"/>
          <w:sz w:val="23"/>
          <w:szCs w:val="23"/>
        </w:rPr>
        <w:t xml:space="preserve">Friday </w:t>
      </w:r>
      <w:r w:rsidR="00FA6516">
        <w:rPr>
          <w:rFonts w:ascii="Century Gothic" w:hAnsi="Century Gothic" w:cs="Arial"/>
          <w:sz w:val="23"/>
          <w:szCs w:val="23"/>
        </w:rPr>
        <w:t>14</w:t>
      </w:r>
      <w:r w:rsidR="00B27BF6" w:rsidRPr="00B27BF6">
        <w:rPr>
          <w:rFonts w:ascii="Century Gothic" w:hAnsi="Century Gothic" w:cs="Arial"/>
          <w:sz w:val="23"/>
          <w:szCs w:val="23"/>
          <w:vertAlign w:val="superscript"/>
        </w:rPr>
        <w:t>th</w:t>
      </w:r>
      <w:r w:rsidR="00B27BF6">
        <w:rPr>
          <w:rFonts w:ascii="Century Gothic" w:hAnsi="Century Gothic" w:cs="Arial"/>
          <w:sz w:val="23"/>
          <w:szCs w:val="23"/>
        </w:rPr>
        <w:t xml:space="preserve"> July 2023</w:t>
      </w:r>
      <w:r w:rsidRPr="00A24723">
        <w:rPr>
          <w:rFonts w:ascii="Century Gothic" w:hAnsi="Century Gothic" w:cs="Arial"/>
          <w:sz w:val="23"/>
          <w:szCs w:val="23"/>
        </w:rPr>
        <w:t>.</w:t>
      </w:r>
    </w:p>
    <w:p w:rsidR="000F2ED0" w:rsidRPr="000F2ED0" w:rsidRDefault="000F2ED0" w:rsidP="000F2ED0">
      <w:pPr>
        <w:pStyle w:val="EnvelopeAddress"/>
        <w:framePr w:w="0" w:hRule="auto" w:hSpace="0" w:wrap="auto" w:hAnchor="text" w:xAlign="left" w:yAlign="inline"/>
        <w:ind w:left="0"/>
        <w:jc w:val="both"/>
        <w:rPr>
          <w:rFonts w:ascii="Century Gothic" w:hAnsi="Century Gothic" w:cs="Arial"/>
          <w:sz w:val="23"/>
          <w:szCs w:val="23"/>
        </w:rPr>
      </w:pPr>
    </w:p>
    <w:p w:rsidR="000F2ED0" w:rsidRPr="000F2ED0" w:rsidRDefault="000F2ED0" w:rsidP="000F2ED0">
      <w:pPr>
        <w:pStyle w:val="NormalWeb"/>
        <w:spacing w:before="0" w:beforeAutospacing="0" w:after="0" w:afterAutospacing="0"/>
        <w:rPr>
          <w:rFonts w:ascii="Century Gothic" w:hAnsi="Century Gothic" w:cs="Calibri"/>
          <w:color w:val="000000"/>
          <w:sz w:val="23"/>
          <w:szCs w:val="23"/>
        </w:rPr>
      </w:pPr>
      <w:r w:rsidRPr="000F2ED0">
        <w:rPr>
          <w:rStyle w:val="Strong"/>
          <w:rFonts w:ascii="Century Gothic" w:hAnsi="Century Gothic" w:cs="Calibri"/>
          <w:color w:val="000000"/>
          <w:sz w:val="23"/>
          <w:szCs w:val="23"/>
        </w:rPr>
        <w:t>Disclaimer: due to the high volume of applications we receive, we reserve the right to close a vacancy earlier than the advertised date if we receive applications that meet the criteria. Once a vacancy has closed, we are unable to consider further applications, so please submit your application as soon as possible to avoid disappointment.</w:t>
      </w:r>
    </w:p>
    <w:p w:rsidR="000F2ED0" w:rsidRPr="000F2ED0" w:rsidRDefault="000F2ED0" w:rsidP="000F2ED0">
      <w:pPr>
        <w:rPr>
          <w:rFonts w:ascii="Century Gothic" w:hAnsi="Century Gothic" w:cs="Calibri"/>
          <w:sz w:val="23"/>
          <w:szCs w:val="23"/>
        </w:rPr>
      </w:pPr>
    </w:p>
    <w:p w:rsidR="000F2ED0" w:rsidRPr="000F2ED0" w:rsidRDefault="000F2ED0" w:rsidP="000F2ED0">
      <w:pPr>
        <w:rPr>
          <w:rFonts w:ascii="Century Gothic" w:hAnsi="Century Gothic" w:cs="Arial"/>
          <w:sz w:val="23"/>
          <w:szCs w:val="23"/>
        </w:rPr>
      </w:pPr>
      <w:proofErr w:type="spellStart"/>
      <w:r w:rsidRPr="000F2ED0">
        <w:rPr>
          <w:rFonts w:ascii="Century Gothic" w:hAnsi="Century Gothic"/>
          <w:sz w:val="23"/>
          <w:szCs w:val="23"/>
        </w:rPr>
        <w:t>Wildern</w:t>
      </w:r>
      <w:proofErr w:type="spellEnd"/>
      <w:r w:rsidRPr="000F2ED0">
        <w:rPr>
          <w:rFonts w:ascii="Century Gothic" w:hAnsi="Century Gothic"/>
          <w:sz w:val="23"/>
          <w:szCs w:val="23"/>
        </w:rPr>
        <w:t xml:space="preserve">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7C496E" w:rsidRPr="000F2ED0" w:rsidRDefault="007C496E" w:rsidP="000F2ED0">
      <w:pPr>
        <w:rPr>
          <w:rFonts w:ascii="Century Gothic" w:hAnsi="Century Gothic"/>
          <w:sz w:val="23"/>
          <w:szCs w:val="23"/>
        </w:rPr>
      </w:pPr>
    </w:p>
    <w:sectPr w:rsidR="007C496E" w:rsidRPr="000F2ED0" w:rsidSect="000F2ED0">
      <w:pgSz w:w="11907" w:h="16840" w:code="9"/>
      <w:pgMar w:top="142" w:right="283" w:bottom="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6ECE"/>
    <w:multiLevelType w:val="hybridMultilevel"/>
    <w:tmpl w:val="37EE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FE"/>
    <w:rsid w:val="00004B91"/>
    <w:rsid w:val="00007188"/>
    <w:rsid w:val="00044EF1"/>
    <w:rsid w:val="00047F7F"/>
    <w:rsid w:val="000A584D"/>
    <w:rsid w:val="000C53B9"/>
    <w:rsid w:val="000F0743"/>
    <w:rsid w:val="000F164F"/>
    <w:rsid w:val="000F2ED0"/>
    <w:rsid w:val="000F600F"/>
    <w:rsid w:val="0010619F"/>
    <w:rsid w:val="00121416"/>
    <w:rsid w:val="001468D5"/>
    <w:rsid w:val="00164119"/>
    <w:rsid w:val="00197F30"/>
    <w:rsid w:val="001B279C"/>
    <w:rsid w:val="001C3E9E"/>
    <w:rsid w:val="002129EE"/>
    <w:rsid w:val="00225993"/>
    <w:rsid w:val="00236B8A"/>
    <w:rsid w:val="00243647"/>
    <w:rsid w:val="002C1B1F"/>
    <w:rsid w:val="002D07E3"/>
    <w:rsid w:val="002D1483"/>
    <w:rsid w:val="002E051B"/>
    <w:rsid w:val="0031125C"/>
    <w:rsid w:val="00316CF2"/>
    <w:rsid w:val="0033194B"/>
    <w:rsid w:val="003350AB"/>
    <w:rsid w:val="0037709E"/>
    <w:rsid w:val="003B56B4"/>
    <w:rsid w:val="003C20A9"/>
    <w:rsid w:val="00402B74"/>
    <w:rsid w:val="0045189B"/>
    <w:rsid w:val="00475970"/>
    <w:rsid w:val="004B2AB4"/>
    <w:rsid w:val="004B75A2"/>
    <w:rsid w:val="00514FE3"/>
    <w:rsid w:val="0053401B"/>
    <w:rsid w:val="0057477E"/>
    <w:rsid w:val="00575DF9"/>
    <w:rsid w:val="005F3A71"/>
    <w:rsid w:val="00611CD3"/>
    <w:rsid w:val="00634F97"/>
    <w:rsid w:val="00641F63"/>
    <w:rsid w:val="00675EE9"/>
    <w:rsid w:val="006A38BB"/>
    <w:rsid w:val="006B43E7"/>
    <w:rsid w:val="006D4E6B"/>
    <w:rsid w:val="00745D75"/>
    <w:rsid w:val="00746DF2"/>
    <w:rsid w:val="00761410"/>
    <w:rsid w:val="007A78EE"/>
    <w:rsid w:val="007C3690"/>
    <w:rsid w:val="007C496E"/>
    <w:rsid w:val="007D52BD"/>
    <w:rsid w:val="007D79A9"/>
    <w:rsid w:val="00805D9C"/>
    <w:rsid w:val="00830072"/>
    <w:rsid w:val="00862AB5"/>
    <w:rsid w:val="00870AC0"/>
    <w:rsid w:val="0087364D"/>
    <w:rsid w:val="00877ADC"/>
    <w:rsid w:val="00912E54"/>
    <w:rsid w:val="00913362"/>
    <w:rsid w:val="009458E4"/>
    <w:rsid w:val="0096145F"/>
    <w:rsid w:val="00967960"/>
    <w:rsid w:val="0099138C"/>
    <w:rsid w:val="009B3FB1"/>
    <w:rsid w:val="009F486A"/>
    <w:rsid w:val="00A24723"/>
    <w:rsid w:val="00A74A04"/>
    <w:rsid w:val="00A75544"/>
    <w:rsid w:val="00A912CC"/>
    <w:rsid w:val="00B0128F"/>
    <w:rsid w:val="00B27BF6"/>
    <w:rsid w:val="00BF0768"/>
    <w:rsid w:val="00BF3B1D"/>
    <w:rsid w:val="00C21A21"/>
    <w:rsid w:val="00C42EB7"/>
    <w:rsid w:val="00C73DC5"/>
    <w:rsid w:val="00C82D82"/>
    <w:rsid w:val="00C905CD"/>
    <w:rsid w:val="00C912FF"/>
    <w:rsid w:val="00C94CE6"/>
    <w:rsid w:val="00CA235E"/>
    <w:rsid w:val="00CC5697"/>
    <w:rsid w:val="00CC6DCF"/>
    <w:rsid w:val="00CD02F1"/>
    <w:rsid w:val="00CD4C72"/>
    <w:rsid w:val="00CE5174"/>
    <w:rsid w:val="00D064CE"/>
    <w:rsid w:val="00D14429"/>
    <w:rsid w:val="00D30FF5"/>
    <w:rsid w:val="00D37A84"/>
    <w:rsid w:val="00D61EB0"/>
    <w:rsid w:val="00D62901"/>
    <w:rsid w:val="00D67FDA"/>
    <w:rsid w:val="00D77EDD"/>
    <w:rsid w:val="00D9521C"/>
    <w:rsid w:val="00D95E07"/>
    <w:rsid w:val="00DA1F62"/>
    <w:rsid w:val="00DA7E7F"/>
    <w:rsid w:val="00DB459A"/>
    <w:rsid w:val="00DD3E31"/>
    <w:rsid w:val="00DD45C5"/>
    <w:rsid w:val="00DD5E44"/>
    <w:rsid w:val="00E034C0"/>
    <w:rsid w:val="00E20637"/>
    <w:rsid w:val="00E33212"/>
    <w:rsid w:val="00E6133C"/>
    <w:rsid w:val="00ED3A1E"/>
    <w:rsid w:val="00F13814"/>
    <w:rsid w:val="00F302FE"/>
    <w:rsid w:val="00F51E0C"/>
    <w:rsid w:val="00F66144"/>
    <w:rsid w:val="00F7139A"/>
    <w:rsid w:val="00F85E53"/>
    <w:rsid w:val="00F94BC3"/>
    <w:rsid w:val="00FA6516"/>
    <w:rsid w:val="00FB227D"/>
    <w:rsid w:val="00FF1B7E"/>
    <w:rsid w:val="00FF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720F1"/>
  <w15:docId w15:val="{B86C3029-4F21-4007-9D21-D0125BA8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AB4"/>
    <w:rPr>
      <w:sz w:val="24"/>
      <w:szCs w:val="24"/>
      <w:lang w:eastAsia="en-US"/>
    </w:rPr>
  </w:style>
  <w:style w:type="paragraph" w:styleId="Heading1">
    <w:name w:val="heading 1"/>
    <w:basedOn w:val="Normal"/>
    <w:next w:val="Normal"/>
    <w:qFormat/>
    <w:rsid w:val="00D37A84"/>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B2AB4"/>
    <w:pPr>
      <w:framePr w:w="7920" w:h="1980" w:hRule="exact" w:hSpace="180" w:wrap="auto" w:hAnchor="page" w:xAlign="center" w:yAlign="bottom"/>
      <w:ind w:left="2880"/>
    </w:pPr>
    <w:rPr>
      <w:rFonts w:ascii="Arial" w:hAnsi="Arial"/>
      <w:sz w:val="22"/>
      <w:szCs w:val="20"/>
      <w:lang w:val="en-US"/>
    </w:rPr>
  </w:style>
  <w:style w:type="paragraph" w:styleId="BalloonText">
    <w:name w:val="Balloon Text"/>
    <w:basedOn w:val="Normal"/>
    <w:semiHidden/>
    <w:rsid w:val="004B2AB4"/>
    <w:rPr>
      <w:rFonts w:ascii="Tahoma" w:hAnsi="Tahoma" w:cs="Tahoma"/>
      <w:sz w:val="16"/>
      <w:szCs w:val="16"/>
    </w:rPr>
  </w:style>
  <w:style w:type="character" w:styleId="Hyperlink">
    <w:name w:val="Hyperlink"/>
    <w:rsid w:val="004B2AB4"/>
    <w:rPr>
      <w:color w:val="0000FF"/>
      <w:u w:val="single"/>
    </w:rPr>
  </w:style>
  <w:style w:type="character" w:styleId="Strong">
    <w:name w:val="Strong"/>
    <w:uiPriority w:val="22"/>
    <w:qFormat/>
    <w:rsid w:val="00F85E53"/>
    <w:rPr>
      <w:b/>
      <w:bCs/>
    </w:rPr>
  </w:style>
  <w:style w:type="paragraph" w:styleId="NormalWeb">
    <w:name w:val="Normal (Web)"/>
    <w:basedOn w:val="Normal"/>
    <w:uiPriority w:val="99"/>
    <w:unhideWhenUsed/>
    <w:rsid w:val="00C73DC5"/>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86871">
      <w:bodyDiv w:val="1"/>
      <w:marLeft w:val="0"/>
      <w:marRight w:val="0"/>
      <w:marTop w:val="0"/>
      <w:marBottom w:val="0"/>
      <w:divBdr>
        <w:top w:val="none" w:sz="0" w:space="0" w:color="auto"/>
        <w:left w:val="none" w:sz="0" w:space="0" w:color="auto"/>
        <w:bottom w:val="none" w:sz="0" w:space="0" w:color="auto"/>
        <w:right w:val="none" w:sz="0" w:space="0" w:color="auto"/>
      </w:divBdr>
      <w:divsChild>
        <w:div w:id="1187717263">
          <w:marLeft w:val="0"/>
          <w:marRight w:val="0"/>
          <w:marTop w:val="0"/>
          <w:marBottom w:val="0"/>
          <w:divBdr>
            <w:top w:val="none" w:sz="0" w:space="0" w:color="auto"/>
            <w:left w:val="none" w:sz="0" w:space="0" w:color="auto"/>
            <w:bottom w:val="none" w:sz="0" w:space="0" w:color="auto"/>
            <w:right w:val="none" w:sz="0" w:space="0" w:color="auto"/>
          </w:divBdr>
          <w:divsChild>
            <w:div w:id="1833332682">
              <w:marLeft w:val="0"/>
              <w:marRight w:val="0"/>
              <w:marTop w:val="0"/>
              <w:marBottom w:val="0"/>
              <w:divBdr>
                <w:top w:val="single" w:sz="6" w:space="0" w:color="993399"/>
                <w:left w:val="none" w:sz="0" w:space="0" w:color="auto"/>
                <w:bottom w:val="none" w:sz="0" w:space="0" w:color="auto"/>
                <w:right w:val="none" w:sz="0" w:space="0" w:color="auto"/>
              </w:divBdr>
              <w:divsChild>
                <w:div w:id="1779443000">
                  <w:marLeft w:val="0"/>
                  <w:marRight w:val="0"/>
                  <w:marTop w:val="0"/>
                  <w:marBottom w:val="0"/>
                  <w:divBdr>
                    <w:top w:val="none" w:sz="0" w:space="0" w:color="auto"/>
                    <w:left w:val="none" w:sz="0" w:space="0" w:color="auto"/>
                    <w:bottom w:val="none" w:sz="0" w:space="0" w:color="auto"/>
                    <w:right w:val="none" w:sz="0" w:space="0" w:color="auto"/>
                  </w:divBdr>
                  <w:divsChild>
                    <w:div w:id="194000836">
                      <w:marLeft w:val="0"/>
                      <w:marRight w:val="-3900"/>
                      <w:marTop w:val="0"/>
                      <w:marBottom w:val="0"/>
                      <w:divBdr>
                        <w:top w:val="none" w:sz="0" w:space="0" w:color="auto"/>
                        <w:left w:val="none" w:sz="0" w:space="0" w:color="auto"/>
                        <w:bottom w:val="none" w:sz="0" w:space="0" w:color="auto"/>
                        <w:right w:val="none" w:sz="0" w:space="0" w:color="auto"/>
                      </w:divBdr>
                      <w:divsChild>
                        <w:div w:id="741215510">
                          <w:marLeft w:val="0"/>
                          <w:marRight w:val="3900"/>
                          <w:marTop w:val="150"/>
                          <w:marBottom w:val="0"/>
                          <w:divBdr>
                            <w:top w:val="none" w:sz="0" w:space="0" w:color="auto"/>
                            <w:left w:val="none" w:sz="0" w:space="0" w:color="auto"/>
                            <w:bottom w:val="none" w:sz="0" w:space="0" w:color="auto"/>
                            <w:right w:val="none" w:sz="0" w:space="0" w:color="auto"/>
                          </w:divBdr>
                          <w:divsChild>
                            <w:div w:id="1125545890">
                              <w:marLeft w:val="2850"/>
                              <w:marRight w:val="75"/>
                              <w:marTop w:val="0"/>
                              <w:marBottom w:val="0"/>
                              <w:divBdr>
                                <w:top w:val="none" w:sz="0" w:space="0" w:color="auto"/>
                                <w:left w:val="none" w:sz="0" w:space="0" w:color="auto"/>
                                <w:bottom w:val="none" w:sz="0" w:space="0" w:color="auto"/>
                                <w:right w:val="none" w:sz="0" w:space="0" w:color="auto"/>
                              </w:divBdr>
                              <w:divsChild>
                                <w:div w:id="18406533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5077">
      <w:bodyDiv w:val="1"/>
      <w:marLeft w:val="0"/>
      <w:marRight w:val="0"/>
      <w:marTop w:val="0"/>
      <w:marBottom w:val="0"/>
      <w:divBdr>
        <w:top w:val="none" w:sz="0" w:space="0" w:color="auto"/>
        <w:left w:val="none" w:sz="0" w:space="0" w:color="auto"/>
        <w:bottom w:val="none" w:sz="0" w:space="0" w:color="auto"/>
        <w:right w:val="none" w:sz="0" w:space="0" w:color="auto"/>
      </w:divBdr>
      <w:divsChild>
        <w:div w:id="57554486">
          <w:marLeft w:val="0"/>
          <w:marRight w:val="0"/>
          <w:marTop w:val="0"/>
          <w:marBottom w:val="0"/>
          <w:divBdr>
            <w:top w:val="none" w:sz="0" w:space="0" w:color="auto"/>
            <w:left w:val="none" w:sz="0" w:space="0" w:color="auto"/>
            <w:bottom w:val="none" w:sz="0" w:space="0" w:color="auto"/>
            <w:right w:val="none" w:sz="0" w:space="0" w:color="auto"/>
          </w:divBdr>
          <w:divsChild>
            <w:div w:id="1325283198">
              <w:marLeft w:val="0"/>
              <w:marRight w:val="0"/>
              <w:marTop w:val="0"/>
              <w:marBottom w:val="0"/>
              <w:divBdr>
                <w:top w:val="single" w:sz="6" w:space="0" w:color="900033"/>
                <w:left w:val="none" w:sz="0" w:space="0" w:color="auto"/>
                <w:bottom w:val="none" w:sz="0" w:space="0" w:color="auto"/>
                <w:right w:val="none" w:sz="0" w:space="0" w:color="auto"/>
              </w:divBdr>
              <w:divsChild>
                <w:div w:id="724842245">
                  <w:marLeft w:val="0"/>
                  <w:marRight w:val="0"/>
                  <w:marTop w:val="0"/>
                  <w:marBottom w:val="0"/>
                  <w:divBdr>
                    <w:top w:val="none" w:sz="0" w:space="0" w:color="auto"/>
                    <w:left w:val="none" w:sz="0" w:space="0" w:color="auto"/>
                    <w:bottom w:val="none" w:sz="0" w:space="0" w:color="auto"/>
                    <w:right w:val="none" w:sz="0" w:space="0" w:color="auto"/>
                  </w:divBdr>
                  <w:divsChild>
                    <w:div w:id="11761430">
                      <w:marLeft w:val="0"/>
                      <w:marRight w:val="0"/>
                      <w:marTop w:val="150"/>
                      <w:marBottom w:val="0"/>
                      <w:divBdr>
                        <w:top w:val="none" w:sz="0" w:space="0" w:color="auto"/>
                        <w:left w:val="none" w:sz="0" w:space="0" w:color="auto"/>
                        <w:bottom w:val="none" w:sz="0" w:space="0" w:color="auto"/>
                        <w:right w:val="none" w:sz="0" w:space="0" w:color="auto"/>
                      </w:divBdr>
                      <w:divsChild>
                        <w:div w:id="1579552959">
                          <w:marLeft w:val="2850"/>
                          <w:marRight w:val="75"/>
                          <w:marTop w:val="0"/>
                          <w:marBottom w:val="0"/>
                          <w:divBdr>
                            <w:top w:val="none" w:sz="0" w:space="0" w:color="auto"/>
                            <w:left w:val="none" w:sz="0" w:space="0" w:color="auto"/>
                            <w:bottom w:val="none" w:sz="0" w:space="0" w:color="auto"/>
                            <w:right w:val="none" w:sz="0" w:space="0" w:color="auto"/>
                          </w:divBdr>
                          <w:divsChild>
                            <w:div w:id="1124929366">
                              <w:marLeft w:val="75"/>
                              <w:marRight w:val="0"/>
                              <w:marTop w:val="0"/>
                              <w:marBottom w:val="0"/>
                              <w:divBdr>
                                <w:top w:val="none" w:sz="0" w:space="0" w:color="auto"/>
                                <w:left w:val="none" w:sz="0" w:space="0" w:color="auto"/>
                                <w:bottom w:val="none" w:sz="0" w:space="0" w:color="auto"/>
                                <w:right w:val="none" w:sz="0" w:space="0" w:color="auto"/>
                              </w:divBdr>
                              <w:divsChild>
                                <w:div w:id="1573731050">
                                  <w:marLeft w:val="0"/>
                                  <w:marRight w:val="0"/>
                                  <w:marTop w:val="0"/>
                                  <w:marBottom w:val="0"/>
                                  <w:divBdr>
                                    <w:top w:val="none" w:sz="0" w:space="0" w:color="auto"/>
                                    <w:left w:val="none" w:sz="0" w:space="0" w:color="auto"/>
                                    <w:bottom w:val="none" w:sz="0" w:space="0" w:color="auto"/>
                                    <w:right w:val="none" w:sz="0" w:space="0" w:color="auto"/>
                                  </w:divBdr>
                                  <w:divsChild>
                                    <w:div w:id="1908998964">
                                      <w:marLeft w:val="0"/>
                                      <w:marRight w:val="0"/>
                                      <w:marTop w:val="0"/>
                                      <w:marBottom w:val="0"/>
                                      <w:divBdr>
                                        <w:top w:val="none" w:sz="0" w:space="0" w:color="auto"/>
                                        <w:left w:val="none" w:sz="0" w:space="0" w:color="auto"/>
                                        <w:bottom w:val="none" w:sz="0" w:space="0" w:color="auto"/>
                                        <w:right w:val="none" w:sz="0" w:space="0" w:color="auto"/>
                                      </w:divBdr>
                                      <w:divsChild>
                                        <w:div w:id="17355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wildern.org" TargetMode="External"/><Relationship Id="rId5" Type="http://schemas.openxmlformats.org/officeDocument/2006/relationships/hyperlink" Target="https://www.wildern.org/joining-us/sv/cover-manager-si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Please place the following advertisement as a lineage in the Southern Evening Echo and The Hampshire Chronicle Group on Thursday /Friday 2nd March 2006</vt:lpstr>
    </vt:vector>
  </TitlesOfParts>
  <Company>EdiCT</Company>
  <LinksUpToDate>false</LinksUpToDate>
  <CharactersWithSpaces>3250</CharactersWithSpaces>
  <SharedDoc>false</SharedDoc>
  <HLinks>
    <vt:vector size="18" baseType="variant">
      <vt:variant>
        <vt:i4>983068</vt:i4>
      </vt:variant>
      <vt:variant>
        <vt:i4>6</vt:i4>
      </vt:variant>
      <vt:variant>
        <vt:i4>0</vt:i4>
      </vt:variant>
      <vt:variant>
        <vt:i4>5</vt:i4>
      </vt:variant>
      <vt:variant>
        <vt:lpwstr>http://www.wildern.hants.sch.uk/</vt:lpwstr>
      </vt:variant>
      <vt:variant>
        <vt:lpwstr/>
      </vt:variant>
      <vt:variant>
        <vt:i4>720951</vt:i4>
      </vt:variant>
      <vt:variant>
        <vt:i4>3</vt:i4>
      </vt:variant>
      <vt:variant>
        <vt:i4>0</vt:i4>
      </vt:variant>
      <vt:variant>
        <vt:i4>5</vt:i4>
      </vt:variant>
      <vt:variant>
        <vt:lpwstr>mailto:supportrecruitment@wildern.hants.sch.uk</vt:lpwstr>
      </vt:variant>
      <vt:variant>
        <vt:lpwstr/>
      </vt:variant>
      <vt:variant>
        <vt:i4>1900571</vt:i4>
      </vt:variant>
      <vt:variant>
        <vt:i4>0</vt:i4>
      </vt:variant>
      <vt:variant>
        <vt:i4>0</vt:i4>
      </vt:variant>
      <vt:variant>
        <vt:i4>5</vt:i4>
      </vt:variant>
      <vt:variant>
        <vt:lpwstr>http://www.wildern.co.uk/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place the following advertisement as a lineage in the Southern Evening Echo and The Hampshire Chronicle Group on Thursday /Friday 2nd March 2006</dc:title>
  <dc:creator>Diane.MARSH</dc:creator>
  <cp:lastModifiedBy>Mrs P Weston</cp:lastModifiedBy>
  <cp:revision>8</cp:revision>
  <cp:lastPrinted>2016-04-22T11:18:00Z</cp:lastPrinted>
  <dcterms:created xsi:type="dcterms:W3CDTF">2023-06-16T14:23:00Z</dcterms:created>
  <dcterms:modified xsi:type="dcterms:W3CDTF">2023-06-20T08:05:00Z</dcterms:modified>
</cp:coreProperties>
</file>