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HJJ/jr</w:t>
      </w:r>
    </w:p>
    <w:p>
      <w:pPr>
        <w:spacing w:line="240" w:lineRule="auto"/>
        <w:jc w:val="both"/>
      </w:pPr>
      <w:r>
        <w:t>7 June 2023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>Dear Students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 xml:space="preserve">This week you will see a presentation about Colours during tutor time. If you would like to apply for your Half and/or Full Colours in PE or Creative Arts please use the links below. </w:t>
      </w: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  <w:r>
        <w:rPr>
          <w:b/>
        </w:rPr>
        <w:t>Please note that you will only be able to access and complete the form using your Wildern account.</w:t>
      </w:r>
    </w:p>
    <w:p>
      <w:pPr>
        <w:spacing w:line="240" w:lineRule="auto"/>
        <w:jc w:val="both"/>
      </w:pPr>
    </w:p>
    <w:p>
      <w:pPr>
        <w:spacing w:line="240" w:lineRule="auto"/>
        <w:jc w:val="both"/>
        <w:rPr>
          <w:b/>
        </w:rPr>
      </w:pPr>
      <w:hyperlink r:id="rId4">
        <w:r>
          <w:rPr>
            <w:b/>
            <w:color w:val="1155CC"/>
            <w:u w:val="single"/>
          </w:rPr>
          <w:t>PE Colours Form Link</w:t>
        </w:r>
      </w:hyperlink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  <w:hyperlink r:id="rId5">
        <w:r>
          <w:rPr>
            <w:b/>
            <w:color w:val="1155CC"/>
            <w:u w:val="single"/>
          </w:rPr>
          <w:t>Creative Arts Colours Form Link</w:t>
        </w:r>
      </w:hyperlink>
    </w:p>
    <w:p>
      <w:pPr>
        <w:spacing w:line="240" w:lineRule="auto"/>
        <w:jc w:val="both"/>
      </w:pPr>
    </w:p>
    <w:p>
      <w:pPr>
        <w:spacing w:line="240" w:lineRule="auto"/>
        <w:jc w:val="both"/>
        <w:rPr>
          <w:b/>
        </w:rPr>
      </w:pPr>
      <w:r>
        <w:rPr>
          <w:b/>
        </w:rPr>
        <w:t>Year 8 - you can apply for your Half Colours in PE and/or Creative Arts</w:t>
      </w: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  <w:r>
        <w:rPr>
          <w:b/>
        </w:rPr>
        <w:t>Year 9 - you can apply for your Half Colours in PE and/or Creative Arts</w:t>
      </w: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  <w:r>
        <w:rPr>
          <w:b/>
        </w:rPr>
        <w:t>Year 10 - you can apply for your Half Colours and/or Full Colours in PE and/or Creative Arts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 xml:space="preserve">If you have already received your Half Colours you must either apply for your Full Colours or be working towards it. 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 xml:space="preserve">The deadline for completion of the form is </w:t>
      </w:r>
      <w:r>
        <w:rPr>
          <w:b/>
          <w:u w:val="single"/>
        </w:rPr>
        <w:t>Friday 23 June.</w:t>
      </w:r>
      <w:r>
        <w:t xml:space="preserve"> Applications received after this date will not be considered.</w:t>
      </w:r>
    </w:p>
    <w:p>
      <w:pPr>
        <w:spacing w:line="240" w:lineRule="auto"/>
        <w:jc w:val="both"/>
      </w:pPr>
    </w:p>
    <w:p>
      <w:pPr>
        <w:spacing w:line="240" w:lineRule="auto"/>
        <w:jc w:val="both"/>
        <w:rPr>
          <w:b/>
        </w:rPr>
      </w:pPr>
      <w:r>
        <w:rPr>
          <w:b/>
        </w:rPr>
        <w:t>The Colours Celebration Evening will take place on Monday 17</w:t>
      </w:r>
      <w:bookmarkStart w:id="0" w:name="_GoBack"/>
      <w:bookmarkEnd w:id="0"/>
      <w:r>
        <w:rPr>
          <w:b/>
        </w:rPr>
        <w:t xml:space="preserve"> July. 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>Once the deadline has passed further information will be sent out inviting successful applicants to attend.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>Please watch the video in this week’s Wildern Weekly for more information.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>We look forward to receiving your application.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>Miss H Jones</w:t>
      </w:r>
    </w:p>
    <w:p>
      <w:pPr>
        <w:spacing w:line="240" w:lineRule="auto"/>
        <w:jc w:val="both"/>
      </w:pPr>
      <w:r>
        <w:t>Assistant Headteacher</w:t>
      </w:r>
    </w:p>
    <w:p>
      <w:pPr>
        <w:spacing w:line="240" w:lineRule="auto"/>
        <w:jc w:val="both"/>
      </w:pPr>
    </w:p>
    <w:sectPr>
      <w:pgSz w:w="11909" w:h="16834" w:code="9"/>
      <w:pgMar w:top="2552" w:right="851" w:bottom="1701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254A0-5603-4DAF-98B6-F92731B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hyMTodxUVUjokupLUFoyzEjeTcCyL3jCoKHhE0jnmFc/viewform?edit_requested=true" TargetMode="External"/><Relationship Id="rId4" Type="http://schemas.openxmlformats.org/officeDocument/2006/relationships/hyperlink" Target="https://forms.gle/ZBJyV4DHH8fMtJHU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Richards</dc:creator>
  <cp:lastModifiedBy>Mrs J Richards</cp:lastModifiedBy>
  <cp:revision>6</cp:revision>
  <cp:lastPrinted>2023-06-07T10:41:00Z</cp:lastPrinted>
  <dcterms:created xsi:type="dcterms:W3CDTF">2023-06-07T10:17:00Z</dcterms:created>
  <dcterms:modified xsi:type="dcterms:W3CDTF">2023-06-08T06:58:00Z</dcterms:modified>
</cp:coreProperties>
</file>