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40" w:lineRule="auto"/>
        <w:jc w:val="both"/>
        <w:rPr>
          <w:sz w:val="16"/>
          <w:szCs w:val="16"/>
        </w:rPr>
      </w:pPr>
      <w:r>
        <w:rPr>
          <w:sz w:val="16"/>
          <w:szCs w:val="16"/>
        </w:rPr>
        <w:t>BGR/jr</w:t>
      </w:r>
    </w:p>
    <w:p>
      <w:pPr>
        <w:spacing w:line="240" w:lineRule="auto"/>
        <w:jc w:val="both"/>
        <w:rPr>
          <w:sz w:val="24"/>
          <w:szCs w:val="24"/>
        </w:rPr>
      </w:pPr>
      <w:r>
        <w:rPr>
          <w:sz w:val="24"/>
          <w:szCs w:val="24"/>
        </w:rPr>
        <w:t>July 2023</w:t>
      </w:r>
    </w:p>
    <w:p>
      <w:pPr>
        <w:spacing w:line="240" w:lineRule="auto"/>
        <w:jc w:val="both"/>
        <w:rPr>
          <w:sz w:val="24"/>
          <w:szCs w:val="24"/>
        </w:rPr>
      </w:pPr>
    </w:p>
    <w:p>
      <w:pPr>
        <w:spacing w:line="240" w:lineRule="auto"/>
        <w:jc w:val="both"/>
        <w:rPr>
          <w:sz w:val="24"/>
          <w:szCs w:val="24"/>
        </w:rPr>
      </w:pPr>
    </w:p>
    <w:p>
      <w:pPr>
        <w:spacing w:line="240" w:lineRule="auto"/>
        <w:jc w:val="both"/>
        <w:rPr>
          <w:sz w:val="24"/>
          <w:szCs w:val="24"/>
        </w:rPr>
      </w:pPr>
      <w:r>
        <w:rPr>
          <w:sz w:val="24"/>
          <w:szCs w:val="24"/>
        </w:rPr>
        <w:t>Dear Parent/Guardian</w:t>
      </w:r>
    </w:p>
    <w:p>
      <w:pPr>
        <w:spacing w:line="240" w:lineRule="auto"/>
        <w:jc w:val="both"/>
        <w:rPr>
          <w:sz w:val="24"/>
          <w:szCs w:val="24"/>
        </w:rPr>
      </w:pPr>
    </w:p>
    <w:p>
      <w:pPr>
        <w:spacing w:line="240" w:lineRule="auto"/>
        <w:jc w:val="both"/>
        <w:rPr>
          <w:sz w:val="24"/>
          <w:szCs w:val="24"/>
        </w:rPr>
      </w:pPr>
      <w:r>
        <w:rPr>
          <w:sz w:val="24"/>
          <w:szCs w:val="24"/>
        </w:rPr>
        <w:t xml:space="preserve">I am pleased to attach the English Department’s Summer booklets for our Year 9 students who are going into Year 10 for the academic year 2023-2024. </w:t>
      </w:r>
    </w:p>
    <w:p>
      <w:pPr>
        <w:spacing w:line="240" w:lineRule="auto"/>
        <w:jc w:val="both"/>
        <w:rPr>
          <w:sz w:val="24"/>
          <w:szCs w:val="24"/>
        </w:rPr>
      </w:pPr>
    </w:p>
    <w:p>
      <w:pPr>
        <w:spacing w:line="240" w:lineRule="auto"/>
        <w:jc w:val="both"/>
        <w:rPr>
          <w:sz w:val="24"/>
          <w:szCs w:val="24"/>
        </w:rPr>
      </w:pPr>
      <w:r>
        <w:rPr>
          <w:sz w:val="24"/>
          <w:szCs w:val="24"/>
        </w:rPr>
        <w:t xml:space="preserve">Completion of these tasks is not compulsory, but strongly encouraged as a strong foundation for GCSE study.  You will see that the focus of the booklet is on supporting your child with reading and writing for pleasure, comprehension, the acquisition of vocabulary and gaining a foundational knowledge of the key literature texts. This will help equip your son/daughter with the skills and knowledge they will need in Year 10. The tasks have been designed not to be arduous, but enjoyable and suitable for short bursts of thinking throughout the break. </w:t>
      </w:r>
    </w:p>
    <w:p>
      <w:pPr>
        <w:spacing w:line="240" w:lineRule="auto"/>
        <w:jc w:val="both"/>
        <w:rPr>
          <w:sz w:val="24"/>
          <w:szCs w:val="24"/>
        </w:rPr>
      </w:pPr>
    </w:p>
    <w:p>
      <w:pPr>
        <w:spacing w:line="240" w:lineRule="auto"/>
        <w:jc w:val="both"/>
        <w:rPr>
          <w:sz w:val="24"/>
          <w:szCs w:val="24"/>
        </w:rPr>
      </w:pPr>
      <w:r>
        <w:rPr>
          <w:sz w:val="24"/>
          <w:szCs w:val="24"/>
        </w:rPr>
        <w:t>Any activities that your child completes over the Summer can be passed onto their teacher in September for feedback.</w:t>
      </w:r>
    </w:p>
    <w:p>
      <w:pPr>
        <w:spacing w:line="240" w:lineRule="auto"/>
        <w:jc w:val="both"/>
        <w:rPr>
          <w:sz w:val="24"/>
          <w:szCs w:val="24"/>
        </w:rPr>
      </w:pPr>
    </w:p>
    <w:p>
      <w:pPr>
        <w:spacing w:line="240" w:lineRule="auto"/>
        <w:jc w:val="both"/>
        <w:rPr>
          <w:sz w:val="24"/>
          <w:szCs w:val="24"/>
        </w:rPr>
      </w:pPr>
      <w:r>
        <w:rPr>
          <w:sz w:val="24"/>
          <w:szCs w:val="24"/>
        </w:rPr>
        <w:t>If you have any questions please do contact me at the school, or speak to your child’s English teacher.</w:t>
      </w:r>
    </w:p>
    <w:p>
      <w:pPr>
        <w:spacing w:line="240" w:lineRule="auto"/>
        <w:jc w:val="both"/>
        <w:rPr>
          <w:sz w:val="24"/>
          <w:szCs w:val="24"/>
        </w:rPr>
      </w:pPr>
    </w:p>
    <w:p>
      <w:pPr>
        <w:spacing w:line="240" w:lineRule="auto"/>
        <w:jc w:val="both"/>
        <w:rPr>
          <w:sz w:val="24"/>
          <w:szCs w:val="24"/>
        </w:rPr>
      </w:pPr>
      <w:r>
        <w:rPr>
          <w:sz w:val="24"/>
          <w:szCs w:val="24"/>
        </w:rPr>
        <w:t>Yours faithfully</w:t>
      </w:r>
    </w:p>
    <w:p>
      <w:pPr>
        <w:spacing w:line="240" w:lineRule="auto"/>
        <w:jc w:val="both"/>
        <w:rPr>
          <w:sz w:val="24"/>
          <w:szCs w:val="24"/>
        </w:rPr>
      </w:pPr>
    </w:p>
    <w:p>
      <w:pPr>
        <w:spacing w:line="240" w:lineRule="auto"/>
        <w:jc w:val="both"/>
        <w:rPr>
          <w:sz w:val="24"/>
          <w:szCs w:val="24"/>
        </w:rPr>
      </w:pPr>
      <w:r>
        <w:rPr>
          <w:sz w:val="24"/>
          <w:szCs w:val="24"/>
        </w:rPr>
        <w:t>Mrs B Rooney</w:t>
      </w:r>
    </w:p>
    <w:p>
      <w:pPr>
        <w:spacing w:line="240" w:lineRule="auto"/>
        <w:jc w:val="both"/>
        <w:rPr>
          <w:sz w:val="24"/>
          <w:szCs w:val="24"/>
        </w:rPr>
      </w:pPr>
      <w:r>
        <w:rPr>
          <w:sz w:val="24"/>
          <w:szCs w:val="24"/>
        </w:rPr>
        <w:t xml:space="preserve">Director for Learning - </w:t>
      </w:r>
      <w:bookmarkStart w:id="0" w:name="_GoBack"/>
      <w:bookmarkEnd w:id="0"/>
      <w:r>
        <w:rPr>
          <w:sz w:val="24"/>
          <w:szCs w:val="24"/>
        </w:rPr>
        <w:t>English</w:t>
      </w:r>
    </w:p>
    <w:p>
      <w:pPr>
        <w:spacing w:line="240" w:lineRule="auto"/>
        <w:jc w:val="both"/>
        <w:rPr>
          <w:sz w:val="24"/>
          <w:szCs w:val="24"/>
        </w:rPr>
      </w:pPr>
    </w:p>
    <w:p>
      <w:pPr>
        <w:spacing w:line="240" w:lineRule="auto"/>
        <w:jc w:val="both"/>
        <w:rPr>
          <w:sz w:val="24"/>
          <w:szCs w:val="24"/>
        </w:rPr>
      </w:pPr>
    </w:p>
    <w:sectPr>
      <w:pgSz w:w="11909" w:h="16834" w:code="9"/>
      <w:pgMar w:top="2552" w:right="851" w:bottom="1701" w:left="85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6440A8-CB68-4604-935F-20DF2CF80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J Richards</dc:creator>
  <cp:lastModifiedBy>Mrs J Richards</cp:lastModifiedBy>
  <cp:revision>5</cp:revision>
  <cp:lastPrinted>2023-07-04T10:52:00Z</cp:lastPrinted>
  <dcterms:created xsi:type="dcterms:W3CDTF">2023-07-04T10:42:00Z</dcterms:created>
  <dcterms:modified xsi:type="dcterms:W3CDTF">2023-07-04T10:53:00Z</dcterms:modified>
</cp:coreProperties>
</file>